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1B" w:rsidRDefault="00266692" w:rsidP="004766E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266692">
        <w:rPr>
          <w:rFonts w:ascii="Liberation Serif" w:hAnsi="Liberation Serif"/>
          <w:sz w:val="28"/>
          <w:szCs w:val="28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rPr>
          <w:rFonts w:ascii="Liberation Serif" w:hAnsi="Liberation Serif"/>
          <w:sz w:val="28"/>
          <w:szCs w:val="28"/>
        </w:rPr>
        <w:t>»</w:t>
      </w:r>
    </w:p>
    <w:p w:rsidR="006F0701" w:rsidRDefault="006F0701" w:rsidP="006F07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2112" w:rsidRPr="00142112" w:rsidRDefault="00142112" w:rsidP="00142112">
      <w:pPr>
        <w:jc w:val="center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266692" w:rsidRPr="00266692" w:rsidRDefault="00266692" w:rsidP="0026669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26669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66692">
        <w:rPr>
          <w:rFonts w:ascii="Liberation Serif" w:hAnsi="Liberation Serif"/>
          <w:sz w:val="28"/>
          <w:szCs w:val="28"/>
        </w:rPr>
        <w:t>Жилищный кодекс Российской Федерации (</w:t>
      </w:r>
      <w:r>
        <w:rPr>
          <w:rFonts w:ascii="Liberation Serif" w:hAnsi="Liberation Serif"/>
          <w:sz w:val="28"/>
          <w:szCs w:val="28"/>
        </w:rPr>
        <w:t>«</w:t>
      </w:r>
      <w:r w:rsidRPr="00266692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266692">
        <w:rPr>
          <w:rFonts w:ascii="Liberation Serif" w:hAnsi="Liberation Serif"/>
          <w:sz w:val="28"/>
          <w:szCs w:val="28"/>
        </w:rPr>
        <w:t xml:space="preserve">, 12.01.2005, </w:t>
      </w:r>
      <w:r>
        <w:rPr>
          <w:rFonts w:ascii="Liberation Serif" w:hAnsi="Liberation Serif"/>
          <w:sz w:val="28"/>
          <w:szCs w:val="28"/>
        </w:rPr>
        <w:t>№</w:t>
      </w:r>
      <w:r w:rsidRPr="00266692">
        <w:rPr>
          <w:rFonts w:ascii="Liberation Serif" w:hAnsi="Liberation Serif"/>
          <w:sz w:val="28"/>
          <w:szCs w:val="28"/>
        </w:rPr>
        <w:t xml:space="preserve"> 1);</w:t>
      </w:r>
    </w:p>
    <w:p w:rsidR="00266692" w:rsidRPr="00266692" w:rsidRDefault="00266692" w:rsidP="0026669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266692">
        <w:rPr>
          <w:rFonts w:ascii="Liberation Serif" w:hAnsi="Liberation Serif"/>
          <w:sz w:val="28"/>
          <w:szCs w:val="28"/>
        </w:rPr>
        <w:t xml:space="preserve"> Федеральный закон от 06 октября 2003 года </w:t>
      </w:r>
      <w:r>
        <w:rPr>
          <w:rFonts w:ascii="Liberation Serif" w:hAnsi="Liberation Serif"/>
          <w:sz w:val="28"/>
          <w:szCs w:val="28"/>
        </w:rPr>
        <w:t>№</w:t>
      </w:r>
      <w:r w:rsidRPr="00266692">
        <w:rPr>
          <w:rFonts w:ascii="Liberation Serif" w:hAnsi="Liberation Serif"/>
          <w:sz w:val="28"/>
          <w:szCs w:val="28"/>
        </w:rPr>
        <w:t xml:space="preserve"> 131-ФЗ </w:t>
      </w:r>
      <w:r>
        <w:rPr>
          <w:rFonts w:ascii="Liberation Serif" w:hAnsi="Liberation Serif"/>
          <w:sz w:val="28"/>
          <w:szCs w:val="28"/>
        </w:rPr>
        <w:t>«</w:t>
      </w:r>
      <w:r w:rsidRPr="00266692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266692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266692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266692">
        <w:rPr>
          <w:rFonts w:ascii="Liberation Serif" w:hAnsi="Liberation Serif"/>
          <w:sz w:val="28"/>
          <w:szCs w:val="28"/>
        </w:rPr>
        <w:t xml:space="preserve">, 08.10.2003, </w:t>
      </w:r>
      <w:r>
        <w:rPr>
          <w:rFonts w:ascii="Liberation Serif" w:hAnsi="Liberation Serif"/>
          <w:sz w:val="28"/>
          <w:szCs w:val="28"/>
        </w:rPr>
        <w:t>№</w:t>
      </w:r>
      <w:r w:rsidRPr="00266692">
        <w:rPr>
          <w:rFonts w:ascii="Liberation Serif" w:hAnsi="Liberation Serif"/>
          <w:sz w:val="28"/>
          <w:szCs w:val="28"/>
        </w:rPr>
        <w:t xml:space="preserve"> 202);</w:t>
      </w:r>
    </w:p>
    <w:p w:rsidR="00266692" w:rsidRPr="00266692" w:rsidRDefault="00266692" w:rsidP="0026669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266692">
        <w:rPr>
          <w:rFonts w:ascii="Liberation Serif" w:hAnsi="Liberation Serif"/>
          <w:sz w:val="28"/>
          <w:szCs w:val="28"/>
        </w:rPr>
        <w:t xml:space="preserve"> Федеральный закон от 27 июля 2010 года </w:t>
      </w:r>
      <w:r>
        <w:rPr>
          <w:rFonts w:ascii="Liberation Serif" w:hAnsi="Liberation Serif"/>
          <w:sz w:val="28"/>
          <w:szCs w:val="28"/>
        </w:rPr>
        <w:t>№</w:t>
      </w:r>
      <w:r w:rsidRPr="00266692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266692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266692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266692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266692">
        <w:rPr>
          <w:rFonts w:ascii="Liberation Serif" w:hAnsi="Liberation Serif"/>
          <w:sz w:val="28"/>
          <w:szCs w:val="28"/>
        </w:rPr>
        <w:t xml:space="preserve">, 30.07.2010, </w:t>
      </w:r>
      <w:r>
        <w:rPr>
          <w:rFonts w:ascii="Liberation Serif" w:hAnsi="Liberation Serif"/>
          <w:sz w:val="28"/>
          <w:szCs w:val="28"/>
        </w:rPr>
        <w:t>№</w:t>
      </w:r>
      <w:r w:rsidRPr="00266692">
        <w:rPr>
          <w:rFonts w:ascii="Liberation Serif" w:hAnsi="Liberation Serif"/>
          <w:sz w:val="28"/>
          <w:szCs w:val="28"/>
        </w:rPr>
        <w:t xml:space="preserve"> 168);</w:t>
      </w:r>
    </w:p>
    <w:p w:rsidR="00266692" w:rsidRPr="00266692" w:rsidRDefault="00266692" w:rsidP="0026669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Pr="00266692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21.01.2006 </w:t>
      </w:r>
      <w:r>
        <w:rPr>
          <w:rFonts w:ascii="Liberation Serif" w:hAnsi="Liberation Serif"/>
          <w:sz w:val="28"/>
          <w:szCs w:val="28"/>
        </w:rPr>
        <w:t>№</w:t>
      </w:r>
      <w:r w:rsidRPr="00266692">
        <w:rPr>
          <w:rFonts w:ascii="Liberation Serif" w:hAnsi="Liberation Serif"/>
          <w:sz w:val="28"/>
          <w:szCs w:val="28"/>
        </w:rPr>
        <w:t xml:space="preserve"> 25 </w:t>
      </w:r>
      <w:r>
        <w:rPr>
          <w:rFonts w:ascii="Liberation Serif" w:hAnsi="Liberation Serif"/>
          <w:sz w:val="28"/>
          <w:szCs w:val="28"/>
        </w:rPr>
        <w:t>«</w:t>
      </w:r>
      <w:r w:rsidRPr="00266692">
        <w:rPr>
          <w:rFonts w:ascii="Liberation Serif" w:hAnsi="Liberation Serif"/>
          <w:sz w:val="28"/>
          <w:szCs w:val="28"/>
        </w:rPr>
        <w:t>Об утверждении Правил пользования жилыми помещениями</w:t>
      </w:r>
      <w:r>
        <w:rPr>
          <w:rFonts w:ascii="Liberation Serif" w:hAnsi="Liberation Serif"/>
          <w:sz w:val="28"/>
          <w:szCs w:val="28"/>
        </w:rPr>
        <w:t>»</w:t>
      </w:r>
      <w:r w:rsidRPr="00266692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266692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266692">
        <w:rPr>
          <w:rFonts w:ascii="Liberation Serif" w:hAnsi="Liberation Serif"/>
          <w:sz w:val="28"/>
          <w:szCs w:val="28"/>
        </w:rPr>
        <w:t xml:space="preserve">, 27.01.2006, </w:t>
      </w:r>
      <w:r>
        <w:rPr>
          <w:rFonts w:ascii="Liberation Serif" w:hAnsi="Liberation Serif"/>
          <w:sz w:val="28"/>
          <w:szCs w:val="28"/>
        </w:rPr>
        <w:t>№</w:t>
      </w:r>
      <w:r w:rsidRPr="00266692">
        <w:rPr>
          <w:rFonts w:ascii="Liberation Serif" w:hAnsi="Liberation Serif"/>
          <w:sz w:val="28"/>
          <w:szCs w:val="28"/>
        </w:rPr>
        <w:t xml:space="preserve"> 16);</w:t>
      </w:r>
    </w:p>
    <w:p w:rsidR="00266692" w:rsidRDefault="00266692" w:rsidP="0026669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Pr="00266692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14.02.2017 </w:t>
      </w:r>
      <w:r>
        <w:rPr>
          <w:rFonts w:ascii="Liberation Serif" w:hAnsi="Liberation Serif"/>
          <w:sz w:val="28"/>
          <w:szCs w:val="28"/>
        </w:rPr>
        <w:t>№</w:t>
      </w:r>
      <w:r w:rsidRPr="00266692">
        <w:rPr>
          <w:rFonts w:ascii="Liberation Serif" w:hAnsi="Liberation Serif"/>
          <w:sz w:val="28"/>
          <w:szCs w:val="28"/>
        </w:rPr>
        <w:t xml:space="preserve"> 181 </w:t>
      </w:r>
      <w:r>
        <w:rPr>
          <w:rFonts w:ascii="Liberation Serif" w:hAnsi="Liberation Serif"/>
          <w:sz w:val="28"/>
          <w:szCs w:val="28"/>
        </w:rPr>
        <w:t>«</w:t>
      </w:r>
      <w:r w:rsidRPr="00266692">
        <w:rPr>
          <w:rFonts w:ascii="Liberation Serif" w:hAnsi="Liberation Serif"/>
          <w:sz w:val="28"/>
          <w:szCs w:val="28"/>
        </w:rPr>
        <w:t>О Единой государственной информационной системе социального обеспечения</w:t>
      </w:r>
      <w:r>
        <w:rPr>
          <w:rFonts w:ascii="Liberation Serif" w:hAnsi="Liberation Serif"/>
          <w:sz w:val="28"/>
          <w:szCs w:val="28"/>
        </w:rPr>
        <w:t>»</w:t>
      </w:r>
      <w:r w:rsidRPr="00266692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266692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266692">
        <w:rPr>
          <w:rFonts w:ascii="Liberation Serif" w:hAnsi="Liberation Serif"/>
          <w:sz w:val="28"/>
          <w:szCs w:val="28"/>
        </w:rPr>
        <w:t xml:space="preserve">, 01.03.2017, </w:t>
      </w:r>
      <w:r>
        <w:rPr>
          <w:rFonts w:ascii="Liberation Serif" w:hAnsi="Liberation Serif"/>
          <w:sz w:val="28"/>
          <w:szCs w:val="28"/>
        </w:rPr>
        <w:t>№</w:t>
      </w:r>
      <w:r w:rsidRPr="00266692">
        <w:rPr>
          <w:rFonts w:ascii="Liberation Serif" w:hAnsi="Liberation Serif"/>
          <w:sz w:val="28"/>
          <w:szCs w:val="28"/>
        </w:rPr>
        <w:t xml:space="preserve"> 42);</w:t>
      </w:r>
    </w:p>
    <w:p w:rsidR="00266692" w:rsidRPr="00266692" w:rsidRDefault="00266692" w:rsidP="0026669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Pr="00266692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риказ МВД России от 31.12.2017 № 984 «</w:t>
      </w:r>
      <w:r w:rsidRPr="00266692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</w:t>
      </w:r>
      <w:r>
        <w:rPr>
          <w:rFonts w:ascii="Liberation Serif" w:hAnsi="Liberation Serif"/>
          <w:sz w:val="28"/>
          <w:szCs w:val="28"/>
        </w:rPr>
        <w:t>в пределах Российской Федерации» (</w:t>
      </w:r>
      <w:r w:rsidRPr="00266692">
        <w:rPr>
          <w:rFonts w:ascii="Liberation Serif" w:hAnsi="Liberation Serif"/>
          <w:sz w:val="28"/>
          <w:szCs w:val="28"/>
        </w:rPr>
        <w:t>Официальный интернет-портал правовой информации http://www.pravo.gov.ru, 06.04.2018</w:t>
      </w:r>
      <w:r>
        <w:rPr>
          <w:rFonts w:ascii="Liberation Serif" w:hAnsi="Liberation Serif"/>
          <w:sz w:val="28"/>
          <w:szCs w:val="28"/>
        </w:rPr>
        <w:t>);</w:t>
      </w:r>
    </w:p>
    <w:p w:rsidR="00266692" w:rsidRDefault="00266692" w:rsidP="0026669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Pr="00266692">
        <w:rPr>
          <w:rFonts w:ascii="Liberation Serif" w:hAnsi="Liberation Serif"/>
          <w:sz w:val="28"/>
          <w:szCs w:val="28"/>
        </w:rPr>
        <w:t xml:space="preserve"> Постановление главы муниципального образования </w:t>
      </w:r>
      <w:r>
        <w:rPr>
          <w:rFonts w:ascii="Liberation Serif" w:hAnsi="Liberation Serif"/>
          <w:sz w:val="28"/>
          <w:szCs w:val="28"/>
        </w:rPr>
        <w:t>«</w:t>
      </w:r>
      <w:r w:rsidRPr="00266692">
        <w:rPr>
          <w:rFonts w:ascii="Liberation Serif" w:hAnsi="Liberation Serif"/>
          <w:sz w:val="28"/>
          <w:szCs w:val="28"/>
        </w:rPr>
        <w:t>Артемовский район</w:t>
      </w:r>
      <w:r>
        <w:rPr>
          <w:rFonts w:ascii="Liberation Serif" w:hAnsi="Liberation Serif"/>
          <w:sz w:val="28"/>
          <w:szCs w:val="28"/>
        </w:rPr>
        <w:t>»</w:t>
      </w:r>
      <w:r w:rsidRPr="00266692">
        <w:rPr>
          <w:rFonts w:ascii="Liberation Serif" w:hAnsi="Liberation Serif"/>
          <w:sz w:val="28"/>
          <w:szCs w:val="28"/>
        </w:rPr>
        <w:t xml:space="preserve"> от 17.10.2005 </w:t>
      </w:r>
      <w:r>
        <w:rPr>
          <w:rFonts w:ascii="Liberation Serif" w:hAnsi="Liberation Serif"/>
          <w:sz w:val="28"/>
          <w:szCs w:val="28"/>
        </w:rPr>
        <w:t>№</w:t>
      </w:r>
      <w:r w:rsidRPr="00266692">
        <w:rPr>
          <w:rFonts w:ascii="Liberation Serif" w:hAnsi="Liberation Serif"/>
          <w:sz w:val="28"/>
          <w:szCs w:val="28"/>
        </w:rPr>
        <w:t xml:space="preserve"> 1146 </w:t>
      </w:r>
      <w:r>
        <w:rPr>
          <w:rFonts w:ascii="Liberation Serif" w:hAnsi="Liberation Serif"/>
          <w:sz w:val="28"/>
          <w:szCs w:val="28"/>
        </w:rPr>
        <w:t>«</w:t>
      </w:r>
      <w:r w:rsidRPr="00266692">
        <w:rPr>
          <w:rFonts w:ascii="Liberation Serif" w:hAnsi="Liberation Serif"/>
          <w:sz w:val="28"/>
          <w:szCs w:val="28"/>
        </w:rPr>
        <w:t>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</w:t>
      </w:r>
      <w:r>
        <w:rPr>
          <w:rFonts w:ascii="Liberation Serif" w:hAnsi="Liberation Serif"/>
          <w:sz w:val="28"/>
          <w:szCs w:val="28"/>
        </w:rPr>
        <w:t>»</w:t>
      </w:r>
      <w:r w:rsidRPr="00266692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266692">
        <w:rPr>
          <w:rFonts w:ascii="Liberation Serif" w:hAnsi="Liberation Serif"/>
          <w:sz w:val="28"/>
          <w:szCs w:val="28"/>
        </w:rPr>
        <w:t>Артемовский рабочий</w:t>
      </w:r>
      <w:r>
        <w:rPr>
          <w:rFonts w:ascii="Liberation Serif" w:hAnsi="Liberation Serif"/>
          <w:sz w:val="28"/>
          <w:szCs w:val="28"/>
        </w:rPr>
        <w:t>»</w:t>
      </w:r>
      <w:r w:rsidRPr="00266692">
        <w:rPr>
          <w:rFonts w:ascii="Liberation Serif" w:hAnsi="Liberation Serif"/>
          <w:sz w:val="28"/>
          <w:szCs w:val="28"/>
        </w:rPr>
        <w:t xml:space="preserve">, 25.12.2009, </w:t>
      </w:r>
      <w:r>
        <w:rPr>
          <w:rFonts w:ascii="Liberation Serif" w:hAnsi="Liberation Serif"/>
          <w:sz w:val="28"/>
          <w:szCs w:val="28"/>
        </w:rPr>
        <w:t>№</w:t>
      </w:r>
      <w:r w:rsidRPr="00266692">
        <w:rPr>
          <w:rFonts w:ascii="Liberation Serif" w:hAnsi="Liberation Serif"/>
          <w:sz w:val="28"/>
          <w:szCs w:val="28"/>
        </w:rPr>
        <w:t xml:space="preserve"> 51)</w:t>
      </w:r>
      <w:r>
        <w:rPr>
          <w:rFonts w:ascii="Liberation Serif" w:hAnsi="Liberation Serif"/>
          <w:sz w:val="28"/>
          <w:szCs w:val="28"/>
        </w:rPr>
        <w:t>;</w:t>
      </w:r>
    </w:p>
    <w:p w:rsidR="004766ED" w:rsidRDefault="00266692" w:rsidP="0026669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142112" w:rsidRPr="00142112">
        <w:rPr>
          <w:rFonts w:ascii="Liberation Serif" w:hAnsi="Liberation Serif"/>
          <w:sz w:val="28"/>
          <w:szCs w:val="28"/>
        </w:rPr>
        <w:t xml:space="preserve">. </w:t>
      </w:r>
      <w:r w:rsidRPr="00266692">
        <w:rPr>
          <w:rFonts w:ascii="Liberation Serif" w:hAnsi="Liberation Serif"/>
          <w:sz w:val="28"/>
          <w:szCs w:val="28"/>
        </w:rPr>
        <w:t>Постановление Администрации Артемовского г</w:t>
      </w:r>
      <w:r>
        <w:rPr>
          <w:rFonts w:ascii="Liberation Serif" w:hAnsi="Liberation Serif"/>
          <w:sz w:val="28"/>
          <w:szCs w:val="28"/>
        </w:rPr>
        <w:t xml:space="preserve">ородского округа от </w:t>
      </w:r>
      <w:r w:rsidR="00B95B55">
        <w:rPr>
          <w:rFonts w:ascii="Liberation Serif" w:hAnsi="Liberation Serif"/>
          <w:sz w:val="28"/>
          <w:szCs w:val="28"/>
        </w:rPr>
        <w:t>29.12.2021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B95B55">
        <w:rPr>
          <w:rFonts w:ascii="Liberation Serif" w:hAnsi="Liberation Serif"/>
          <w:sz w:val="28"/>
          <w:szCs w:val="28"/>
        </w:rPr>
        <w:t>1209</w:t>
      </w:r>
      <w:r>
        <w:rPr>
          <w:rFonts w:ascii="Liberation Serif" w:hAnsi="Liberation Serif"/>
          <w:sz w:val="28"/>
          <w:szCs w:val="28"/>
        </w:rPr>
        <w:t>-ПА «</w:t>
      </w:r>
      <w:r w:rsidRPr="00266692">
        <w:rPr>
          <w:rFonts w:ascii="Liberation Serif" w:hAnsi="Liberation Serif"/>
          <w:sz w:val="28"/>
          <w:szCs w:val="28"/>
        </w:rPr>
        <w:t>Об утверждении Административного регламента предо</w:t>
      </w:r>
      <w:r>
        <w:rPr>
          <w:rFonts w:ascii="Liberation Serif" w:hAnsi="Liberation Serif"/>
          <w:sz w:val="28"/>
          <w:szCs w:val="28"/>
        </w:rPr>
        <w:t>ставления муниципальной услуги «</w:t>
      </w:r>
      <w:r w:rsidRPr="00266692">
        <w:rPr>
          <w:rFonts w:ascii="Liberation Serif" w:hAnsi="Liberation Serif"/>
          <w:sz w:val="28"/>
          <w:szCs w:val="28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rPr>
          <w:rFonts w:ascii="Liberation Serif" w:hAnsi="Liberation Serif"/>
          <w:sz w:val="28"/>
          <w:szCs w:val="28"/>
        </w:rPr>
        <w:t>»</w:t>
      </w:r>
      <w:r w:rsidR="00B95B55">
        <w:rPr>
          <w:rFonts w:ascii="Liberation Serif" w:hAnsi="Liberation Serif"/>
          <w:sz w:val="28"/>
          <w:szCs w:val="28"/>
        </w:rPr>
        <w:t xml:space="preserve"> (</w:t>
      </w:r>
      <w:r w:rsidR="00B95B55" w:rsidRPr="00B95B55">
        <w:rPr>
          <w:rFonts w:ascii="Liberation Serif" w:hAnsi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30.12.2021</w:t>
      </w:r>
      <w:r w:rsidR="00B95B55">
        <w:rPr>
          <w:rFonts w:ascii="Liberation Serif" w:hAnsi="Liberation Serif"/>
          <w:sz w:val="28"/>
          <w:szCs w:val="28"/>
        </w:rPr>
        <w:t>)</w:t>
      </w:r>
      <w:bookmarkStart w:id="0" w:name="_GoBack"/>
      <w:bookmarkEnd w:id="0"/>
    </w:p>
    <w:sectPr w:rsidR="0047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821AA"/>
    <w:multiLevelType w:val="hybridMultilevel"/>
    <w:tmpl w:val="C3B0D976"/>
    <w:lvl w:ilvl="0" w:tplc="68FAA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1"/>
    <w:rsid w:val="00142112"/>
    <w:rsid w:val="00266692"/>
    <w:rsid w:val="003C7ACA"/>
    <w:rsid w:val="004766ED"/>
    <w:rsid w:val="004B2D1B"/>
    <w:rsid w:val="006F0701"/>
    <w:rsid w:val="00773911"/>
    <w:rsid w:val="00A666E0"/>
    <w:rsid w:val="00B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D7F7-7CF7-4006-B74A-A7079B3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dcterms:created xsi:type="dcterms:W3CDTF">2020-08-21T05:05:00Z</dcterms:created>
  <dcterms:modified xsi:type="dcterms:W3CDTF">2022-05-30T06:57:00Z</dcterms:modified>
</cp:coreProperties>
</file>