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E7" w:rsidRPr="007349E7" w:rsidRDefault="007349E7" w:rsidP="007349E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349E7">
        <w:rPr>
          <w:b/>
          <w:sz w:val="28"/>
          <w:szCs w:val="28"/>
        </w:rPr>
        <w:t>Программа «Формирование комфортной городской среды»</w:t>
      </w:r>
    </w:p>
    <w:p w:rsidR="007349E7" w:rsidRPr="007349E7" w:rsidRDefault="007349E7">
      <w:pPr>
        <w:rPr>
          <w:sz w:val="28"/>
          <w:szCs w:val="28"/>
        </w:rPr>
      </w:pPr>
      <w:r w:rsidRPr="007349E7">
        <w:rPr>
          <w:sz w:val="28"/>
          <w:szCs w:val="28"/>
        </w:rPr>
        <w:t>Алгоритм действий собственников многоквартирного дома по участию в программе обустройства дворовой территории.</w:t>
      </w:r>
    </w:p>
    <w:p w:rsidR="002777AD" w:rsidRDefault="00270902">
      <w:r>
        <w:t xml:space="preserve"> </w:t>
      </w:r>
      <w:r w:rsidR="00CF7E47">
        <w:rPr>
          <w:noProof/>
          <w:lang w:eastAsia="ru-RU"/>
        </w:rPr>
        <w:drawing>
          <wp:inline distT="0" distB="0" distL="0" distR="0">
            <wp:extent cx="9175805" cy="4015409"/>
            <wp:effectExtent l="76200" t="38100" r="101600" b="11874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2777AD" w:rsidSect="002709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05"/>
    <w:rsid w:val="0012090A"/>
    <w:rsid w:val="00270902"/>
    <w:rsid w:val="002777AD"/>
    <w:rsid w:val="007349E7"/>
    <w:rsid w:val="00861205"/>
    <w:rsid w:val="009728A9"/>
    <w:rsid w:val="00CF7E47"/>
    <w:rsid w:val="00D63D93"/>
    <w:rsid w:val="00FD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2E6A16-41E7-4564-B752-D1E4D3631A32}" type="doc">
      <dgm:prSet loTypeId="urn:microsoft.com/office/officeart/2005/8/layout/vProcess5" loCatId="process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A9B717D-FDC3-4954-B1B3-215F3E4F03A2}">
      <dgm:prSet phldrT="[Текст]"/>
      <dgm:spPr/>
      <dgm:t>
        <a:bodyPr/>
        <a:lstStyle/>
        <a:p>
          <a:pPr algn="ctr"/>
          <a:r>
            <a:rPr lang="ru-RU"/>
            <a:t>Жители голосуют, что бы управляющая организация помогла подготовить дизайн-проект и смету	</a:t>
          </a:r>
        </a:p>
      </dgm:t>
    </dgm:pt>
    <dgm:pt modelId="{5DB9CE3F-F4C4-4160-9E28-B43891FE3DB0}" type="parTrans" cxnId="{B860A27D-4D88-43BE-A2BB-506D1AC54352}">
      <dgm:prSet/>
      <dgm:spPr/>
      <dgm:t>
        <a:bodyPr/>
        <a:lstStyle/>
        <a:p>
          <a:endParaRPr lang="ru-RU"/>
        </a:p>
      </dgm:t>
    </dgm:pt>
    <dgm:pt modelId="{37DB9B4C-74E7-4606-BA33-DC2675EF1B14}" type="sibTrans" cxnId="{B860A27D-4D88-43BE-A2BB-506D1AC54352}">
      <dgm:prSet/>
      <dgm:spPr/>
      <dgm:t>
        <a:bodyPr/>
        <a:lstStyle/>
        <a:p>
          <a:endParaRPr lang="ru-RU"/>
        </a:p>
      </dgm:t>
    </dgm:pt>
    <dgm:pt modelId="{C76267D7-9753-461A-A23F-E593322CD3EC}">
      <dgm:prSet phldrT="[Текст]"/>
      <dgm:spPr/>
      <dgm:t>
        <a:bodyPr/>
        <a:lstStyle/>
        <a:p>
          <a:pPr algn="ctr"/>
          <a:r>
            <a:rPr lang="ru-RU"/>
            <a:t>Жители встречаются с проектировщиком, обсуждают обустройство двора </a:t>
          </a:r>
        </a:p>
      </dgm:t>
    </dgm:pt>
    <dgm:pt modelId="{2FCC370B-26B3-47F2-BD1F-A5DD5D2B384C}" type="parTrans" cxnId="{79F7DBE3-C81E-4984-A754-95780900003C}">
      <dgm:prSet/>
      <dgm:spPr/>
      <dgm:t>
        <a:bodyPr/>
        <a:lstStyle/>
        <a:p>
          <a:endParaRPr lang="ru-RU"/>
        </a:p>
      </dgm:t>
    </dgm:pt>
    <dgm:pt modelId="{333F54B1-6CDB-46C4-8792-CBCA9A9088DA}" type="sibTrans" cxnId="{79F7DBE3-C81E-4984-A754-95780900003C}">
      <dgm:prSet/>
      <dgm:spPr/>
      <dgm:t>
        <a:bodyPr/>
        <a:lstStyle/>
        <a:p>
          <a:endParaRPr lang="ru-RU"/>
        </a:p>
      </dgm:t>
    </dgm:pt>
    <dgm:pt modelId="{A23EAE1C-5AC2-41B1-82A4-723AD13B98A0}">
      <dgm:prSet phldrT="[Текст]"/>
      <dgm:spPr/>
      <dgm:t>
        <a:bodyPr/>
        <a:lstStyle/>
        <a:p>
          <a:pPr algn="ctr"/>
          <a:r>
            <a:rPr lang="ru-RU"/>
            <a:t>Проектировщик передает жителям дизайн-проект и смету</a:t>
          </a:r>
        </a:p>
      </dgm:t>
    </dgm:pt>
    <dgm:pt modelId="{7E02663F-D22B-4602-9027-FD80CAB312E2}" type="parTrans" cxnId="{477E5204-B3B0-4F1F-94C8-A131433BD61B}">
      <dgm:prSet/>
      <dgm:spPr/>
      <dgm:t>
        <a:bodyPr/>
        <a:lstStyle/>
        <a:p>
          <a:endParaRPr lang="ru-RU"/>
        </a:p>
      </dgm:t>
    </dgm:pt>
    <dgm:pt modelId="{8E5C3D37-AE3D-41F7-B4EB-17A8C3E7D019}" type="sibTrans" cxnId="{477E5204-B3B0-4F1F-94C8-A131433BD61B}">
      <dgm:prSet/>
      <dgm:spPr/>
      <dgm:t>
        <a:bodyPr/>
        <a:lstStyle/>
        <a:p>
          <a:endParaRPr lang="ru-RU"/>
        </a:p>
      </dgm:t>
    </dgm:pt>
    <dgm:pt modelId="{47C69CD3-1BAD-4F50-BF68-3A523BE6C526}">
      <dgm:prSet phldrT="[Текст]"/>
      <dgm:spPr/>
      <dgm:t>
        <a:bodyPr/>
        <a:lstStyle/>
        <a:p>
          <a:pPr algn="ctr"/>
          <a:r>
            <a:rPr lang="ru-RU"/>
            <a:t>Жители голосуют за вступление в муниципальную программу</a:t>
          </a:r>
        </a:p>
      </dgm:t>
    </dgm:pt>
    <dgm:pt modelId="{ED8E60C9-8031-4CCB-AC40-9CCFB3736B49}" type="parTrans" cxnId="{B3FAF2D1-A154-4E84-BB1F-F2C47402F0C6}">
      <dgm:prSet/>
      <dgm:spPr/>
      <dgm:t>
        <a:bodyPr/>
        <a:lstStyle/>
        <a:p>
          <a:endParaRPr lang="ru-RU"/>
        </a:p>
      </dgm:t>
    </dgm:pt>
    <dgm:pt modelId="{AB847334-4F04-4CA7-B36E-FE23865189A6}" type="sibTrans" cxnId="{B3FAF2D1-A154-4E84-BB1F-F2C47402F0C6}">
      <dgm:prSet/>
      <dgm:spPr/>
      <dgm:t>
        <a:bodyPr/>
        <a:lstStyle/>
        <a:p>
          <a:endParaRPr lang="ru-RU"/>
        </a:p>
      </dgm:t>
    </dgm:pt>
    <dgm:pt modelId="{785C25F8-C1AC-4205-9AC4-428C99A61A88}">
      <dgm:prSet/>
      <dgm:spPr/>
      <dgm:t>
        <a:bodyPr/>
        <a:lstStyle/>
        <a:p>
          <a:pPr algn="ctr"/>
          <a:r>
            <a:rPr lang="ru-RU"/>
            <a:t>В Администрацию подается: протокол голосования, дизайн-проект, смета.</a:t>
          </a:r>
        </a:p>
      </dgm:t>
    </dgm:pt>
    <dgm:pt modelId="{DCF8BA4A-7D5A-4F15-B0F4-C7F9B88CDB87}" type="parTrans" cxnId="{CEB6C7AD-839A-4636-91A0-C376C8C9DC80}">
      <dgm:prSet/>
      <dgm:spPr/>
      <dgm:t>
        <a:bodyPr/>
        <a:lstStyle/>
        <a:p>
          <a:endParaRPr lang="ru-RU"/>
        </a:p>
      </dgm:t>
    </dgm:pt>
    <dgm:pt modelId="{A6E1D026-C8E5-46C8-99E5-6ACCEF0BF08C}" type="sibTrans" cxnId="{CEB6C7AD-839A-4636-91A0-C376C8C9DC80}">
      <dgm:prSet/>
      <dgm:spPr/>
      <dgm:t>
        <a:bodyPr/>
        <a:lstStyle/>
        <a:p>
          <a:endParaRPr lang="ru-RU"/>
        </a:p>
      </dgm:t>
    </dgm:pt>
    <dgm:pt modelId="{65E2C9DA-9B6D-4715-8C63-B167C78BAE22}">
      <dgm:prSet/>
      <dgm:spPr/>
      <dgm:t>
        <a:bodyPr/>
        <a:lstStyle/>
        <a:p>
          <a:endParaRPr lang="ru-RU"/>
        </a:p>
      </dgm:t>
    </dgm:pt>
    <dgm:pt modelId="{06CF530C-BD87-4FEF-95E1-9CA6050AAA06}" type="parTrans" cxnId="{30ED3D81-1D8E-484B-8135-9AC1ECF298EF}">
      <dgm:prSet/>
      <dgm:spPr/>
      <dgm:t>
        <a:bodyPr/>
        <a:lstStyle/>
        <a:p>
          <a:endParaRPr lang="ru-RU"/>
        </a:p>
      </dgm:t>
    </dgm:pt>
    <dgm:pt modelId="{F0BF9939-DA51-471F-B551-B90A69536C3A}" type="sibTrans" cxnId="{30ED3D81-1D8E-484B-8135-9AC1ECF298EF}">
      <dgm:prSet/>
      <dgm:spPr/>
      <dgm:t>
        <a:bodyPr/>
        <a:lstStyle/>
        <a:p>
          <a:endParaRPr lang="ru-RU"/>
        </a:p>
      </dgm:t>
    </dgm:pt>
    <dgm:pt modelId="{6ACBC313-ECB3-4E97-A202-437EBBD27877}" type="pres">
      <dgm:prSet presAssocID="{0F2E6A16-41E7-4564-B752-D1E4D3631A32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2A1C439-1A56-439C-84B0-EFB2ADDD5293}" type="pres">
      <dgm:prSet presAssocID="{0F2E6A16-41E7-4564-B752-D1E4D3631A32}" presName="dummyMaxCanvas" presStyleCnt="0">
        <dgm:presLayoutVars/>
      </dgm:prSet>
      <dgm:spPr/>
    </dgm:pt>
    <dgm:pt modelId="{02D06195-6996-40BD-B578-72456AB4D91F}" type="pres">
      <dgm:prSet presAssocID="{0F2E6A16-41E7-4564-B752-D1E4D3631A32}" presName="FiveNodes_1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5C4136-9277-4BDB-996C-1F3DEE0AFF0A}" type="pres">
      <dgm:prSet presAssocID="{0F2E6A16-41E7-4564-B752-D1E4D3631A32}" presName="FiveNodes_2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225A97-8851-41F4-89F4-E5C2C2A44710}" type="pres">
      <dgm:prSet presAssocID="{0F2E6A16-41E7-4564-B752-D1E4D3631A32}" presName="FiveNodes_3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3456A9-2172-47C0-A766-8A1A59D25A3C}" type="pres">
      <dgm:prSet presAssocID="{0F2E6A16-41E7-4564-B752-D1E4D3631A32}" presName="FiveNodes_4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824B85-A94D-4A9D-B16D-87655E3C33F7}" type="pres">
      <dgm:prSet presAssocID="{0F2E6A16-41E7-4564-B752-D1E4D3631A32}" presName="FiveNodes_5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7F5282-6734-4C88-9D92-C3CF40873FEE}" type="pres">
      <dgm:prSet presAssocID="{0F2E6A16-41E7-4564-B752-D1E4D3631A32}" presName="FiveConn_1-2" presStyleLbl="f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C382BC-9D07-4888-B383-C335C0589CD6}" type="pres">
      <dgm:prSet presAssocID="{0F2E6A16-41E7-4564-B752-D1E4D3631A32}" presName="FiveConn_2-3" presStyleLbl="f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09311D3-4EB8-4146-B186-85B25DCC98DC}" type="pres">
      <dgm:prSet presAssocID="{0F2E6A16-41E7-4564-B752-D1E4D3631A32}" presName="FiveConn_3-4" presStyleLbl="f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47A6E36-2854-471C-B971-9EF8689BFFC0}" type="pres">
      <dgm:prSet presAssocID="{0F2E6A16-41E7-4564-B752-D1E4D3631A32}" presName="FiveConn_4-5" presStyleLbl="f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2BAE260-319A-40AF-A814-35FE068CEE2C}" type="pres">
      <dgm:prSet presAssocID="{0F2E6A16-41E7-4564-B752-D1E4D3631A32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F920D5-DBD8-4273-84AB-2C01A5AB0F7E}" type="pres">
      <dgm:prSet presAssocID="{0F2E6A16-41E7-4564-B752-D1E4D3631A32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B8C4B3-7FF1-494A-B3A9-E69A00602219}" type="pres">
      <dgm:prSet presAssocID="{0F2E6A16-41E7-4564-B752-D1E4D3631A32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CDBFE7E-CA2D-4D84-9F04-43CB3F6CB218}" type="pres">
      <dgm:prSet presAssocID="{0F2E6A16-41E7-4564-B752-D1E4D3631A32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FB334D3-7DF7-4333-BC3E-79CD270CB3AC}" type="pres">
      <dgm:prSet presAssocID="{0F2E6A16-41E7-4564-B752-D1E4D3631A32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0ED3D81-1D8E-484B-8135-9AC1ECF298EF}" srcId="{0F2E6A16-41E7-4564-B752-D1E4D3631A32}" destId="{65E2C9DA-9B6D-4715-8C63-B167C78BAE22}" srcOrd="5" destOrd="0" parTransId="{06CF530C-BD87-4FEF-95E1-9CA6050AAA06}" sibTransId="{F0BF9939-DA51-471F-B551-B90A69536C3A}"/>
    <dgm:cxn modelId="{9958F76A-28DF-4378-A935-BF5212886C1A}" type="presOf" srcId="{EA9B717D-FDC3-4954-B1B3-215F3E4F03A2}" destId="{02D06195-6996-40BD-B578-72456AB4D91F}" srcOrd="0" destOrd="0" presId="urn:microsoft.com/office/officeart/2005/8/layout/vProcess5"/>
    <dgm:cxn modelId="{D908436C-5F2B-4D66-8201-E36715F9ED8F}" type="presOf" srcId="{A23EAE1C-5AC2-41B1-82A4-723AD13B98A0}" destId="{3E225A97-8851-41F4-89F4-E5C2C2A44710}" srcOrd="0" destOrd="0" presId="urn:microsoft.com/office/officeart/2005/8/layout/vProcess5"/>
    <dgm:cxn modelId="{477E5204-B3B0-4F1F-94C8-A131433BD61B}" srcId="{0F2E6A16-41E7-4564-B752-D1E4D3631A32}" destId="{A23EAE1C-5AC2-41B1-82A4-723AD13B98A0}" srcOrd="2" destOrd="0" parTransId="{7E02663F-D22B-4602-9027-FD80CAB312E2}" sibTransId="{8E5C3D37-AE3D-41F7-B4EB-17A8C3E7D019}"/>
    <dgm:cxn modelId="{E7DF4939-9475-4203-9234-D42EFCB3ACFF}" type="presOf" srcId="{AB847334-4F04-4CA7-B36E-FE23865189A6}" destId="{247A6E36-2854-471C-B971-9EF8689BFFC0}" srcOrd="0" destOrd="0" presId="urn:microsoft.com/office/officeart/2005/8/layout/vProcess5"/>
    <dgm:cxn modelId="{ADE684F5-DDB7-4BF3-9025-8F6999D8F1B0}" type="presOf" srcId="{333F54B1-6CDB-46C4-8792-CBCA9A9088DA}" destId="{18C382BC-9D07-4888-B383-C335C0589CD6}" srcOrd="0" destOrd="0" presId="urn:microsoft.com/office/officeart/2005/8/layout/vProcess5"/>
    <dgm:cxn modelId="{CEB6C7AD-839A-4636-91A0-C376C8C9DC80}" srcId="{0F2E6A16-41E7-4564-B752-D1E4D3631A32}" destId="{785C25F8-C1AC-4205-9AC4-428C99A61A88}" srcOrd="4" destOrd="0" parTransId="{DCF8BA4A-7D5A-4F15-B0F4-C7F9B88CDB87}" sibTransId="{A6E1D026-C8E5-46C8-99E5-6ACCEF0BF08C}"/>
    <dgm:cxn modelId="{54F4B1C8-9801-4381-B909-F7654D935291}" type="presOf" srcId="{785C25F8-C1AC-4205-9AC4-428C99A61A88}" destId="{C9824B85-A94D-4A9D-B16D-87655E3C33F7}" srcOrd="0" destOrd="0" presId="urn:microsoft.com/office/officeart/2005/8/layout/vProcess5"/>
    <dgm:cxn modelId="{79F7DBE3-C81E-4984-A754-95780900003C}" srcId="{0F2E6A16-41E7-4564-B752-D1E4D3631A32}" destId="{C76267D7-9753-461A-A23F-E593322CD3EC}" srcOrd="1" destOrd="0" parTransId="{2FCC370B-26B3-47F2-BD1F-A5DD5D2B384C}" sibTransId="{333F54B1-6CDB-46C4-8792-CBCA9A9088DA}"/>
    <dgm:cxn modelId="{59F898AD-D520-45C7-94BE-269EBAA5CA15}" type="presOf" srcId="{C76267D7-9753-461A-A23F-E593322CD3EC}" destId="{26F920D5-DBD8-4273-84AB-2C01A5AB0F7E}" srcOrd="1" destOrd="0" presId="urn:microsoft.com/office/officeart/2005/8/layout/vProcess5"/>
    <dgm:cxn modelId="{D3C70D8F-9459-4B10-A7E2-C26C068DF331}" type="presOf" srcId="{EA9B717D-FDC3-4954-B1B3-215F3E4F03A2}" destId="{D2BAE260-319A-40AF-A814-35FE068CEE2C}" srcOrd="1" destOrd="0" presId="urn:microsoft.com/office/officeart/2005/8/layout/vProcess5"/>
    <dgm:cxn modelId="{E88D8314-C73C-4A1A-ADD7-A7F62B4FF345}" type="presOf" srcId="{47C69CD3-1BAD-4F50-BF68-3A523BE6C526}" destId="{4CDBFE7E-CA2D-4D84-9F04-43CB3F6CB218}" srcOrd="1" destOrd="0" presId="urn:microsoft.com/office/officeart/2005/8/layout/vProcess5"/>
    <dgm:cxn modelId="{DC0C7468-A34E-4F2E-8AE1-CF2129E1AA04}" type="presOf" srcId="{C76267D7-9753-461A-A23F-E593322CD3EC}" destId="{495C4136-9277-4BDB-996C-1F3DEE0AFF0A}" srcOrd="0" destOrd="0" presId="urn:microsoft.com/office/officeart/2005/8/layout/vProcess5"/>
    <dgm:cxn modelId="{125652C4-8E25-433D-9042-DAD50A7E5F4D}" type="presOf" srcId="{8E5C3D37-AE3D-41F7-B4EB-17A8C3E7D019}" destId="{D09311D3-4EB8-4146-B186-85B25DCC98DC}" srcOrd="0" destOrd="0" presId="urn:microsoft.com/office/officeart/2005/8/layout/vProcess5"/>
    <dgm:cxn modelId="{3270D1FA-0537-4FA9-ADFB-8DAD70FC09FE}" type="presOf" srcId="{37DB9B4C-74E7-4606-BA33-DC2675EF1B14}" destId="{6B7F5282-6734-4C88-9D92-C3CF40873FEE}" srcOrd="0" destOrd="0" presId="urn:microsoft.com/office/officeart/2005/8/layout/vProcess5"/>
    <dgm:cxn modelId="{B860A27D-4D88-43BE-A2BB-506D1AC54352}" srcId="{0F2E6A16-41E7-4564-B752-D1E4D3631A32}" destId="{EA9B717D-FDC3-4954-B1B3-215F3E4F03A2}" srcOrd="0" destOrd="0" parTransId="{5DB9CE3F-F4C4-4160-9E28-B43891FE3DB0}" sibTransId="{37DB9B4C-74E7-4606-BA33-DC2675EF1B14}"/>
    <dgm:cxn modelId="{953F6F28-35D9-4345-9581-DC5EFCE46499}" type="presOf" srcId="{A23EAE1C-5AC2-41B1-82A4-723AD13B98A0}" destId="{75B8C4B3-7FF1-494A-B3A9-E69A00602219}" srcOrd="1" destOrd="0" presId="urn:microsoft.com/office/officeart/2005/8/layout/vProcess5"/>
    <dgm:cxn modelId="{5EBF430B-58C6-4165-AD77-962BF4A525E2}" type="presOf" srcId="{785C25F8-C1AC-4205-9AC4-428C99A61A88}" destId="{AFB334D3-7DF7-4333-BC3E-79CD270CB3AC}" srcOrd="1" destOrd="0" presId="urn:microsoft.com/office/officeart/2005/8/layout/vProcess5"/>
    <dgm:cxn modelId="{B3FAF2D1-A154-4E84-BB1F-F2C47402F0C6}" srcId="{0F2E6A16-41E7-4564-B752-D1E4D3631A32}" destId="{47C69CD3-1BAD-4F50-BF68-3A523BE6C526}" srcOrd="3" destOrd="0" parTransId="{ED8E60C9-8031-4CCB-AC40-9CCFB3736B49}" sibTransId="{AB847334-4F04-4CA7-B36E-FE23865189A6}"/>
    <dgm:cxn modelId="{69E8C17A-1BAC-493D-8CBB-72C037DD8E7A}" type="presOf" srcId="{47C69CD3-1BAD-4F50-BF68-3A523BE6C526}" destId="{233456A9-2172-47C0-A766-8A1A59D25A3C}" srcOrd="0" destOrd="0" presId="urn:microsoft.com/office/officeart/2005/8/layout/vProcess5"/>
    <dgm:cxn modelId="{DE310021-AFD1-4EA1-9DD5-B89AEE7D5819}" type="presOf" srcId="{0F2E6A16-41E7-4564-B752-D1E4D3631A32}" destId="{6ACBC313-ECB3-4E97-A202-437EBBD27877}" srcOrd="0" destOrd="0" presId="urn:microsoft.com/office/officeart/2005/8/layout/vProcess5"/>
    <dgm:cxn modelId="{BCD6FDF3-F870-44D5-9585-258D4903EB93}" type="presParOf" srcId="{6ACBC313-ECB3-4E97-A202-437EBBD27877}" destId="{32A1C439-1A56-439C-84B0-EFB2ADDD5293}" srcOrd="0" destOrd="0" presId="urn:microsoft.com/office/officeart/2005/8/layout/vProcess5"/>
    <dgm:cxn modelId="{89B652B2-0D4C-439D-A0A9-7CBCD44A10F8}" type="presParOf" srcId="{6ACBC313-ECB3-4E97-A202-437EBBD27877}" destId="{02D06195-6996-40BD-B578-72456AB4D91F}" srcOrd="1" destOrd="0" presId="urn:microsoft.com/office/officeart/2005/8/layout/vProcess5"/>
    <dgm:cxn modelId="{A99B086A-73C7-40D7-9DEC-B6375EA338B2}" type="presParOf" srcId="{6ACBC313-ECB3-4E97-A202-437EBBD27877}" destId="{495C4136-9277-4BDB-996C-1F3DEE0AFF0A}" srcOrd="2" destOrd="0" presId="urn:microsoft.com/office/officeart/2005/8/layout/vProcess5"/>
    <dgm:cxn modelId="{7949D296-2B2A-45EF-A8D6-78DC8BD42AF0}" type="presParOf" srcId="{6ACBC313-ECB3-4E97-A202-437EBBD27877}" destId="{3E225A97-8851-41F4-89F4-E5C2C2A44710}" srcOrd="3" destOrd="0" presId="urn:microsoft.com/office/officeart/2005/8/layout/vProcess5"/>
    <dgm:cxn modelId="{63226149-FE50-471C-AB51-E10DEDDD5917}" type="presParOf" srcId="{6ACBC313-ECB3-4E97-A202-437EBBD27877}" destId="{233456A9-2172-47C0-A766-8A1A59D25A3C}" srcOrd="4" destOrd="0" presId="urn:microsoft.com/office/officeart/2005/8/layout/vProcess5"/>
    <dgm:cxn modelId="{1AE87E9F-0282-48E0-A17C-F71AFDCCFE52}" type="presParOf" srcId="{6ACBC313-ECB3-4E97-A202-437EBBD27877}" destId="{C9824B85-A94D-4A9D-B16D-87655E3C33F7}" srcOrd="5" destOrd="0" presId="urn:microsoft.com/office/officeart/2005/8/layout/vProcess5"/>
    <dgm:cxn modelId="{EE0010C7-B6E6-46FA-9BD5-6125F30E5777}" type="presParOf" srcId="{6ACBC313-ECB3-4E97-A202-437EBBD27877}" destId="{6B7F5282-6734-4C88-9D92-C3CF40873FEE}" srcOrd="6" destOrd="0" presId="urn:microsoft.com/office/officeart/2005/8/layout/vProcess5"/>
    <dgm:cxn modelId="{7BED3359-11A0-4A9D-8DC7-0B947E9CF5B1}" type="presParOf" srcId="{6ACBC313-ECB3-4E97-A202-437EBBD27877}" destId="{18C382BC-9D07-4888-B383-C335C0589CD6}" srcOrd="7" destOrd="0" presId="urn:microsoft.com/office/officeart/2005/8/layout/vProcess5"/>
    <dgm:cxn modelId="{E56E3A58-8B9F-4529-8A8E-31C38CA08B9B}" type="presParOf" srcId="{6ACBC313-ECB3-4E97-A202-437EBBD27877}" destId="{D09311D3-4EB8-4146-B186-85B25DCC98DC}" srcOrd="8" destOrd="0" presId="urn:microsoft.com/office/officeart/2005/8/layout/vProcess5"/>
    <dgm:cxn modelId="{7CDB832C-9D6D-42AA-B2D0-9E507E5017BE}" type="presParOf" srcId="{6ACBC313-ECB3-4E97-A202-437EBBD27877}" destId="{247A6E36-2854-471C-B971-9EF8689BFFC0}" srcOrd="9" destOrd="0" presId="urn:microsoft.com/office/officeart/2005/8/layout/vProcess5"/>
    <dgm:cxn modelId="{9AE07FDA-C724-4D9E-A857-191954D33ACE}" type="presParOf" srcId="{6ACBC313-ECB3-4E97-A202-437EBBD27877}" destId="{D2BAE260-319A-40AF-A814-35FE068CEE2C}" srcOrd="10" destOrd="0" presId="urn:microsoft.com/office/officeart/2005/8/layout/vProcess5"/>
    <dgm:cxn modelId="{73F38FA6-30F0-4C49-8590-5B92D5715C5F}" type="presParOf" srcId="{6ACBC313-ECB3-4E97-A202-437EBBD27877}" destId="{26F920D5-DBD8-4273-84AB-2C01A5AB0F7E}" srcOrd="11" destOrd="0" presId="urn:microsoft.com/office/officeart/2005/8/layout/vProcess5"/>
    <dgm:cxn modelId="{CFFD633B-7D81-4A2F-920C-415DF5F4F18B}" type="presParOf" srcId="{6ACBC313-ECB3-4E97-A202-437EBBD27877}" destId="{75B8C4B3-7FF1-494A-B3A9-E69A00602219}" srcOrd="12" destOrd="0" presId="urn:microsoft.com/office/officeart/2005/8/layout/vProcess5"/>
    <dgm:cxn modelId="{C2D17BE8-697C-4472-AB76-7BBE40BB9ED1}" type="presParOf" srcId="{6ACBC313-ECB3-4E97-A202-437EBBD27877}" destId="{4CDBFE7E-CA2D-4D84-9F04-43CB3F6CB218}" srcOrd="13" destOrd="0" presId="urn:microsoft.com/office/officeart/2005/8/layout/vProcess5"/>
    <dgm:cxn modelId="{5301FBEC-ED43-434D-B743-D1E4280D43A1}" type="presParOf" srcId="{6ACBC313-ECB3-4E97-A202-437EBBD27877}" destId="{AFB334D3-7DF7-4333-BC3E-79CD270CB3AC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D06195-6996-40BD-B578-72456AB4D91F}">
      <dsp:nvSpPr>
        <dsp:cNvPr id="0" name=""/>
        <dsp:cNvSpPr/>
      </dsp:nvSpPr>
      <dsp:spPr>
        <a:xfrm>
          <a:off x="0" y="0"/>
          <a:ext cx="7065369" cy="7227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Жители голосуют, что бы управляющая организация помогла подготовить дизайн-проект и смету	</a:t>
          </a:r>
        </a:p>
      </dsp:txBody>
      <dsp:txXfrm>
        <a:off x="21169" y="21169"/>
        <a:ext cx="6200876" cy="680435"/>
      </dsp:txXfrm>
    </dsp:sp>
    <dsp:sp modelId="{495C4136-9277-4BDB-996C-1F3DEE0AFF0A}">
      <dsp:nvSpPr>
        <dsp:cNvPr id="0" name=""/>
        <dsp:cNvSpPr/>
      </dsp:nvSpPr>
      <dsp:spPr>
        <a:xfrm>
          <a:off x="527608" y="823158"/>
          <a:ext cx="7065369" cy="7227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Жители встречаются с проектировщиком, обсуждают обустройство двора </a:t>
          </a:r>
        </a:p>
      </dsp:txBody>
      <dsp:txXfrm>
        <a:off x="548777" y="844327"/>
        <a:ext cx="6025620" cy="680435"/>
      </dsp:txXfrm>
    </dsp:sp>
    <dsp:sp modelId="{3E225A97-8851-41F4-89F4-E5C2C2A44710}">
      <dsp:nvSpPr>
        <dsp:cNvPr id="0" name=""/>
        <dsp:cNvSpPr/>
      </dsp:nvSpPr>
      <dsp:spPr>
        <a:xfrm>
          <a:off x="1055217" y="1646317"/>
          <a:ext cx="7065369" cy="7227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Проектировщик передает жителям дизайн-проект и смету</a:t>
          </a:r>
        </a:p>
      </dsp:txBody>
      <dsp:txXfrm>
        <a:off x="1076386" y="1667486"/>
        <a:ext cx="6025620" cy="680435"/>
      </dsp:txXfrm>
    </dsp:sp>
    <dsp:sp modelId="{233456A9-2172-47C0-A766-8A1A59D25A3C}">
      <dsp:nvSpPr>
        <dsp:cNvPr id="0" name=""/>
        <dsp:cNvSpPr/>
      </dsp:nvSpPr>
      <dsp:spPr>
        <a:xfrm>
          <a:off x="1582826" y="2469476"/>
          <a:ext cx="7065369" cy="7227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Жители голосуют за вступление в муниципальную программу</a:t>
          </a:r>
        </a:p>
      </dsp:txBody>
      <dsp:txXfrm>
        <a:off x="1603995" y="2490645"/>
        <a:ext cx="6025620" cy="680435"/>
      </dsp:txXfrm>
    </dsp:sp>
    <dsp:sp modelId="{C9824B85-A94D-4A9D-B16D-87655E3C33F7}">
      <dsp:nvSpPr>
        <dsp:cNvPr id="0" name=""/>
        <dsp:cNvSpPr/>
      </dsp:nvSpPr>
      <dsp:spPr>
        <a:xfrm>
          <a:off x="2110435" y="3292635"/>
          <a:ext cx="7065369" cy="7227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В Администрацию подается: протокол голосования, дизайн-проект, смета.</a:t>
          </a:r>
        </a:p>
      </dsp:txBody>
      <dsp:txXfrm>
        <a:off x="2131604" y="3313804"/>
        <a:ext cx="6025620" cy="680435"/>
      </dsp:txXfrm>
    </dsp:sp>
    <dsp:sp modelId="{6B7F5282-6734-4C88-9D92-C3CF40873FEE}">
      <dsp:nvSpPr>
        <dsp:cNvPr id="0" name=""/>
        <dsp:cNvSpPr/>
      </dsp:nvSpPr>
      <dsp:spPr>
        <a:xfrm>
          <a:off x="6595566" y="528026"/>
          <a:ext cx="469802" cy="469802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>
        <a:off x="6701271" y="528026"/>
        <a:ext cx="258392" cy="353526"/>
      </dsp:txXfrm>
    </dsp:sp>
    <dsp:sp modelId="{18C382BC-9D07-4888-B383-C335C0589CD6}">
      <dsp:nvSpPr>
        <dsp:cNvPr id="0" name=""/>
        <dsp:cNvSpPr/>
      </dsp:nvSpPr>
      <dsp:spPr>
        <a:xfrm>
          <a:off x="7123175" y="1351185"/>
          <a:ext cx="469802" cy="469802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>
        <a:off x="7228880" y="1351185"/>
        <a:ext cx="258392" cy="353526"/>
      </dsp:txXfrm>
    </dsp:sp>
    <dsp:sp modelId="{D09311D3-4EB8-4146-B186-85B25DCC98DC}">
      <dsp:nvSpPr>
        <dsp:cNvPr id="0" name=""/>
        <dsp:cNvSpPr/>
      </dsp:nvSpPr>
      <dsp:spPr>
        <a:xfrm>
          <a:off x="7650784" y="2162297"/>
          <a:ext cx="469802" cy="469802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>
        <a:off x="7756489" y="2162297"/>
        <a:ext cx="258392" cy="353526"/>
      </dsp:txXfrm>
    </dsp:sp>
    <dsp:sp modelId="{247A6E36-2854-471C-B971-9EF8689BFFC0}">
      <dsp:nvSpPr>
        <dsp:cNvPr id="0" name=""/>
        <dsp:cNvSpPr/>
      </dsp:nvSpPr>
      <dsp:spPr>
        <a:xfrm>
          <a:off x="8178393" y="2993487"/>
          <a:ext cx="469802" cy="469802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>
        <a:off x="8284098" y="2993487"/>
        <a:ext cx="258392" cy="3535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ghUser</dc:creator>
  <cp:lastModifiedBy>Юлия А. Малых</cp:lastModifiedBy>
  <cp:revision>2</cp:revision>
  <dcterms:created xsi:type="dcterms:W3CDTF">2022-01-18T04:47:00Z</dcterms:created>
  <dcterms:modified xsi:type="dcterms:W3CDTF">2022-01-18T04:47:00Z</dcterms:modified>
</cp:coreProperties>
</file>